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5F" w:rsidRDefault="00F2275F" w:rsidP="00F2275F">
      <w:pPr>
        <w:jc w:val="center"/>
        <w:rPr>
          <w:b/>
          <w:szCs w:val="28"/>
        </w:rPr>
      </w:pPr>
      <w:r>
        <w:rPr>
          <w:b/>
          <w:szCs w:val="28"/>
        </w:rPr>
        <w:t xml:space="preserve">СВОДКА ПРЕДЛОЖЕНИЙ </w:t>
      </w:r>
      <w:r>
        <w:rPr>
          <w:b/>
          <w:szCs w:val="28"/>
        </w:rPr>
        <w:br/>
        <w:t>по результатам публичных консультаций</w:t>
      </w:r>
    </w:p>
    <w:p w:rsidR="000E0FFF" w:rsidRPr="000E0FFF" w:rsidRDefault="00F2275F" w:rsidP="000E0FFF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проекту </w:t>
      </w:r>
      <w:r w:rsidR="000E0FFF" w:rsidRPr="000E0FFF">
        <w:rPr>
          <w:b/>
          <w:szCs w:val="28"/>
        </w:rPr>
        <w:t xml:space="preserve">закона Свердловской области </w:t>
      </w:r>
    </w:p>
    <w:p w:rsidR="00F2275F" w:rsidRDefault="000E0FFF" w:rsidP="000E0FFF">
      <w:pPr>
        <w:jc w:val="center"/>
        <w:rPr>
          <w:b/>
          <w:szCs w:val="28"/>
        </w:rPr>
      </w:pPr>
      <w:r w:rsidRPr="000E0FFF">
        <w:rPr>
          <w:b/>
          <w:szCs w:val="28"/>
        </w:rPr>
        <w:t>«Об установлении на 2016 год коэффициента, отражающего региональные особенности рынка труда на территории Свердловской области»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1275"/>
        <w:gridCol w:w="1560"/>
        <w:gridCol w:w="1685"/>
        <w:gridCol w:w="1681"/>
      </w:tblGrid>
      <w:tr w:rsidR="00F51474" w:rsidTr="00F5147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F51474" w:rsidTr="00F5147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5F" w:rsidRDefault="00F2275F" w:rsidP="0085479E">
            <w:pPr>
              <w:overflowPunct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02754C" w:rsidP="0002754C">
            <w:pPr>
              <w:rPr>
                <w:bCs/>
                <w:sz w:val="24"/>
                <w:szCs w:val="24"/>
                <w:lang w:eastAsia="en-US"/>
              </w:rPr>
            </w:pPr>
            <w:r w:rsidRPr="0002754C">
              <w:rPr>
                <w:bCs/>
                <w:sz w:val="24"/>
                <w:szCs w:val="24"/>
                <w:lang w:eastAsia="en-US"/>
              </w:rPr>
              <w:t>Уполномоченны</w:t>
            </w:r>
            <w:r>
              <w:rPr>
                <w:bCs/>
                <w:sz w:val="24"/>
                <w:szCs w:val="24"/>
                <w:lang w:eastAsia="en-US"/>
              </w:rPr>
              <w:t>й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по защите прав предприн</w:t>
            </w:r>
            <w:r>
              <w:rPr>
                <w:bCs/>
                <w:sz w:val="24"/>
                <w:szCs w:val="24"/>
                <w:lang w:eastAsia="en-US"/>
              </w:rPr>
              <w:t>имателей в Свердловской области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0E0FFF" w:rsidRDefault="000E0FF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0E0FFF">
              <w:rPr>
                <w:rFonts w:eastAsiaTheme="minorHAnsi"/>
                <w:sz w:val="24"/>
                <w:szCs w:val="24"/>
              </w:rPr>
              <w:t>Отзыв не поступал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F51474" w:rsidTr="00F5147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5F" w:rsidRDefault="00F2275F" w:rsidP="0085479E">
            <w:pPr>
              <w:overflowPunct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02754C" w:rsidP="0002754C">
            <w:pPr>
              <w:rPr>
                <w:bCs/>
                <w:sz w:val="24"/>
                <w:szCs w:val="24"/>
                <w:lang w:eastAsia="en-US"/>
              </w:rPr>
            </w:pPr>
            <w:r w:rsidRPr="0002754C">
              <w:rPr>
                <w:bCs/>
                <w:sz w:val="24"/>
                <w:szCs w:val="24"/>
                <w:lang w:eastAsia="en-US"/>
              </w:rPr>
              <w:t>Свердловск</w:t>
            </w:r>
            <w:r>
              <w:rPr>
                <w:bCs/>
                <w:sz w:val="24"/>
                <w:szCs w:val="24"/>
                <w:lang w:eastAsia="en-US"/>
              </w:rPr>
              <w:t>ое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областн</w:t>
            </w:r>
            <w:r>
              <w:rPr>
                <w:bCs/>
                <w:sz w:val="24"/>
                <w:szCs w:val="24"/>
                <w:lang w:eastAsia="en-US"/>
              </w:rPr>
              <w:t>ое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0E0FF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  <w:r w:rsidRPr="000E0FFF">
              <w:rPr>
                <w:rFonts w:eastAsiaTheme="minorHAnsi"/>
                <w:sz w:val="24"/>
                <w:szCs w:val="24"/>
              </w:rPr>
              <w:t>Отзыв не поступал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2754C" w:rsidTr="00F5147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C" w:rsidRDefault="0002754C" w:rsidP="0085479E">
            <w:pPr>
              <w:overflowPunct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 w:rsidP="0002754C">
            <w:pPr>
              <w:rPr>
                <w:bCs/>
                <w:sz w:val="24"/>
                <w:szCs w:val="24"/>
                <w:lang w:eastAsia="en-US"/>
              </w:rPr>
            </w:pPr>
            <w:r w:rsidRPr="0002754C">
              <w:rPr>
                <w:bCs/>
                <w:sz w:val="24"/>
                <w:szCs w:val="24"/>
                <w:lang w:eastAsia="en-US"/>
              </w:rPr>
              <w:t>Уральск</w:t>
            </w:r>
            <w:r>
              <w:rPr>
                <w:bCs/>
                <w:sz w:val="24"/>
                <w:szCs w:val="24"/>
                <w:lang w:eastAsia="en-US"/>
              </w:rPr>
              <w:t>ая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торгово-промышленн</w:t>
            </w:r>
            <w:r>
              <w:rPr>
                <w:bCs/>
                <w:sz w:val="24"/>
                <w:szCs w:val="24"/>
                <w:lang w:eastAsia="en-US"/>
              </w:rPr>
              <w:t>ая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палат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E0FF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  <w:r w:rsidRPr="000E0FFF">
              <w:rPr>
                <w:rFonts w:eastAsiaTheme="minorHAnsi"/>
                <w:sz w:val="24"/>
                <w:szCs w:val="24"/>
              </w:rPr>
              <w:t>Отзыв не поступал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2754C" w:rsidTr="00F5147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C" w:rsidRDefault="000E0FFF" w:rsidP="0085479E">
            <w:pPr>
              <w:overflowPunct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C" w:rsidRDefault="0002754C" w:rsidP="0085479E">
            <w:pPr>
              <w:rPr>
                <w:bCs/>
                <w:sz w:val="24"/>
                <w:szCs w:val="24"/>
                <w:lang w:eastAsia="en-US"/>
              </w:rPr>
            </w:pPr>
            <w:r w:rsidRPr="0002754C">
              <w:rPr>
                <w:bCs/>
                <w:sz w:val="24"/>
                <w:szCs w:val="24"/>
                <w:lang w:eastAsia="en-US"/>
              </w:rPr>
              <w:t>Свердловски</w:t>
            </w:r>
            <w:r w:rsidR="000E0FFF">
              <w:rPr>
                <w:bCs/>
                <w:sz w:val="24"/>
                <w:szCs w:val="24"/>
                <w:lang w:eastAsia="en-US"/>
              </w:rPr>
              <w:t>й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областн</w:t>
            </w:r>
            <w:r w:rsidR="000E0FFF">
              <w:rPr>
                <w:bCs/>
                <w:sz w:val="24"/>
                <w:szCs w:val="24"/>
                <w:lang w:eastAsia="en-US"/>
              </w:rPr>
              <w:t>ой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Союз пр</w:t>
            </w:r>
            <w:r w:rsidR="000E0FFF">
              <w:rPr>
                <w:bCs/>
                <w:sz w:val="24"/>
                <w:szCs w:val="24"/>
                <w:lang w:eastAsia="en-US"/>
              </w:rPr>
              <w:t>омышленников и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Pr="0085479E" w:rsidRDefault="0085479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85479E">
              <w:rPr>
                <w:rFonts w:eastAsiaTheme="minorHAnsi"/>
                <w:sz w:val="24"/>
                <w:szCs w:val="24"/>
              </w:rPr>
              <w:t>Согласно представленному отзыву законопроект не несёт избыточных административных и иных ограничений в деятельности предпринимателей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2754C" w:rsidTr="00F5147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C" w:rsidRDefault="000E0FFF" w:rsidP="0085479E">
            <w:pPr>
              <w:overflowPunct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 w:rsidP="000E0FFF">
            <w:pPr>
              <w:rPr>
                <w:bCs/>
                <w:sz w:val="24"/>
                <w:szCs w:val="24"/>
                <w:lang w:eastAsia="en-US"/>
              </w:rPr>
            </w:pPr>
            <w:r w:rsidRPr="0002754C">
              <w:rPr>
                <w:bCs/>
                <w:sz w:val="24"/>
                <w:szCs w:val="24"/>
                <w:lang w:eastAsia="en-US"/>
              </w:rPr>
              <w:t>Свердловск</w:t>
            </w:r>
            <w:r w:rsidR="000E0FFF">
              <w:rPr>
                <w:bCs/>
                <w:sz w:val="24"/>
                <w:szCs w:val="24"/>
                <w:lang w:eastAsia="en-US"/>
              </w:rPr>
              <w:t>ое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региональн</w:t>
            </w:r>
            <w:r w:rsidR="000E0FFF">
              <w:rPr>
                <w:bCs/>
                <w:sz w:val="24"/>
                <w:szCs w:val="24"/>
                <w:lang w:eastAsia="en-US"/>
              </w:rPr>
              <w:t>ое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отделение Общероссийской общественн</w:t>
            </w:r>
            <w:r w:rsidR="000E0FFF">
              <w:rPr>
                <w:bCs/>
                <w:sz w:val="24"/>
                <w:szCs w:val="24"/>
                <w:lang w:eastAsia="en-US"/>
              </w:rPr>
              <w:t>ой организации «Деловая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E0FF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  <w:r w:rsidRPr="000E0FFF">
              <w:rPr>
                <w:rFonts w:eastAsiaTheme="minorHAnsi"/>
                <w:sz w:val="24"/>
                <w:szCs w:val="24"/>
              </w:rPr>
              <w:t>Отзыв не поступал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2754C" w:rsidTr="00F5147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C" w:rsidRDefault="000E0FFF" w:rsidP="0085479E">
            <w:pPr>
              <w:overflowPunct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 w:rsidP="000E0FFF">
            <w:pPr>
              <w:rPr>
                <w:bCs/>
                <w:sz w:val="24"/>
                <w:szCs w:val="24"/>
                <w:lang w:eastAsia="en-US"/>
              </w:rPr>
            </w:pPr>
            <w:r w:rsidRPr="0002754C">
              <w:rPr>
                <w:bCs/>
                <w:sz w:val="24"/>
                <w:szCs w:val="24"/>
                <w:lang w:eastAsia="en-US"/>
              </w:rPr>
              <w:t xml:space="preserve">ОАО «Пивоваренная </w:t>
            </w:r>
            <w:r w:rsidR="000E0FFF">
              <w:rPr>
                <w:bCs/>
                <w:sz w:val="24"/>
                <w:szCs w:val="24"/>
                <w:lang w:eastAsia="en-US"/>
              </w:rPr>
              <w:t>компания «Балтика»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E0FF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  <w:r w:rsidRPr="000E0FFF">
              <w:rPr>
                <w:rFonts w:eastAsiaTheme="minorHAnsi"/>
                <w:sz w:val="24"/>
                <w:szCs w:val="24"/>
              </w:rPr>
              <w:t>Отзыв не поступал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02754C" w:rsidTr="00F5147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C" w:rsidRDefault="000E0FFF" w:rsidP="0085479E">
            <w:pPr>
              <w:overflowPunct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 w:rsidP="000E0FFF">
            <w:pPr>
              <w:rPr>
                <w:bCs/>
                <w:sz w:val="24"/>
                <w:szCs w:val="24"/>
                <w:lang w:eastAsia="en-US"/>
              </w:rPr>
            </w:pPr>
            <w:r w:rsidRPr="0002754C">
              <w:rPr>
                <w:bCs/>
                <w:sz w:val="24"/>
                <w:szCs w:val="24"/>
                <w:lang w:eastAsia="en-US"/>
              </w:rPr>
              <w:t>ФГБУН Институт экономики Уральского отд</w:t>
            </w:r>
            <w:r w:rsidR="000E0FFF">
              <w:rPr>
                <w:bCs/>
                <w:sz w:val="24"/>
                <w:szCs w:val="24"/>
                <w:lang w:eastAsia="en-US"/>
              </w:rPr>
              <w:t>еления Российской академии наук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E0FF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  <w:r w:rsidRPr="000E0FFF">
              <w:rPr>
                <w:rFonts w:eastAsiaTheme="minorHAnsi"/>
                <w:sz w:val="24"/>
                <w:szCs w:val="24"/>
              </w:rPr>
              <w:t>Отзыв не поступал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C" w:rsidRDefault="0002754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F51474" w:rsidTr="00F5147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5F" w:rsidRDefault="000E0FFF" w:rsidP="0085479E">
            <w:pPr>
              <w:overflowPunct/>
              <w:autoSpaceDE/>
              <w:adjustRightInd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02754C" w:rsidP="000E0FFF">
            <w:pPr>
              <w:rPr>
                <w:bCs/>
                <w:sz w:val="24"/>
                <w:szCs w:val="24"/>
                <w:lang w:eastAsia="en-US"/>
              </w:rPr>
            </w:pPr>
            <w:r w:rsidRPr="0002754C">
              <w:rPr>
                <w:bCs/>
                <w:sz w:val="24"/>
                <w:szCs w:val="24"/>
                <w:lang w:eastAsia="en-US"/>
              </w:rPr>
              <w:t>Региональн</w:t>
            </w:r>
            <w:r w:rsidR="000E0FFF">
              <w:rPr>
                <w:bCs/>
                <w:sz w:val="24"/>
                <w:szCs w:val="24"/>
                <w:lang w:eastAsia="en-US"/>
              </w:rPr>
              <w:t>ая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общественн</w:t>
            </w:r>
            <w:r w:rsidR="000E0FFF">
              <w:rPr>
                <w:bCs/>
                <w:sz w:val="24"/>
                <w:szCs w:val="24"/>
                <w:lang w:eastAsia="en-US"/>
              </w:rPr>
              <w:t xml:space="preserve">ая </w:t>
            </w:r>
            <w:r w:rsidRPr="0002754C">
              <w:rPr>
                <w:bCs/>
                <w:sz w:val="24"/>
                <w:szCs w:val="24"/>
                <w:lang w:eastAsia="en-US"/>
              </w:rPr>
              <w:t>организаци</w:t>
            </w:r>
            <w:r w:rsidR="000E0FFF">
              <w:rPr>
                <w:bCs/>
                <w:sz w:val="24"/>
                <w:szCs w:val="24"/>
                <w:lang w:eastAsia="en-US"/>
              </w:rPr>
              <w:t>я</w:t>
            </w:r>
            <w:r w:rsidRPr="0002754C">
              <w:rPr>
                <w:bCs/>
                <w:sz w:val="24"/>
                <w:szCs w:val="24"/>
                <w:lang w:eastAsia="en-US"/>
              </w:rPr>
              <w:t xml:space="preserve"> «Свердловская региональная ассоциация выпус</w:t>
            </w:r>
            <w:r w:rsidR="000E0FFF">
              <w:rPr>
                <w:bCs/>
                <w:sz w:val="24"/>
                <w:szCs w:val="24"/>
                <w:lang w:eastAsia="en-US"/>
              </w:rPr>
              <w:t>кников Президентской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0E0FF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  <w:r w:rsidRPr="000E0FFF">
              <w:rPr>
                <w:rFonts w:eastAsiaTheme="minorHAnsi"/>
                <w:sz w:val="24"/>
                <w:szCs w:val="24"/>
              </w:rPr>
              <w:t>Отзыв не поступал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Default="00F2275F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957441" w:rsidRDefault="00DF48F3">
      <w:bookmarkStart w:id="0" w:name="_GoBack"/>
      <w:bookmarkEnd w:id="0"/>
    </w:p>
    <w:sectPr w:rsidR="00957441" w:rsidSect="003C18D4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6E"/>
    <w:rsid w:val="0002754C"/>
    <w:rsid w:val="000E0FFF"/>
    <w:rsid w:val="00146BEE"/>
    <w:rsid w:val="001F7E1C"/>
    <w:rsid w:val="00387E6E"/>
    <w:rsid w:val="003C18D4"/>
    <w:rsid w:val="0064658E"/>
    <w:rsid w:val="007B609F"/>
    <w:rsid w:val="0085479E"/>
    <w:rsid w:val="00A42839"/>
    <w:rsid w:val="00A815E2"/>
    <w:rsid w:val="00A93CF3"/>
    <w:rsid w:val="00AB318D"/>
    <w:rsid w:val="00B63514"/>
    <w:rsid w:val="00DF48F3"/>
    <w:rsid w:val="00EB43DD"/>
    <w:rsid w:val="00F2275F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8F3B-BCBE-4096-9886-7913ED6C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6</cp:revision>
  <cp:lastPrinted>2015-10-20T09:12:00Z</cp:lastPrinted>
  <dcterms:created xsi:type="dcterms:W3CDTF">2015-10-19T06:07:00Z</dcterms:created>
  <dcterms:modified xsi:type="dcterms:W3CDTF">2015-10-21T11:01:00Z</dcterms:modified>
</cp:coreProperties>
</file>